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7F3F" w14:textId="70DEA495" w:rsidR="005D4365" w:rsidRPr="005D4365" w:rsidRDefault="005D4365" w:rsidP="00021975">
      <w:pPr>
        <w:rPr>
          <w:rFonts w:ascii="Calibri" w:hAnsi="Calibri" w:cs="Calibri"/>
          <w:b/>
          <w:bCs/>
          <w:sz w:val="44"/>
          <w:szCs w:val="44"/>
        </w:rPr>
      </w:pPr>
      <w:r w:rsidRPr="005D4365">
        <w:rPr>
          <w:rFonts w:ascii="Calibri" w:hAnsi="Calibri" w:cs="Calibri"/>
          <w:b/>
          <w:bCs/>
          <w:sz w:val="44"/>
          <w:szCs w:val="44"/>
        </w:rPr>
        <w:t xml:space="preserve">Applying for Approval for Professional Development Opportunities </w:t>
      </w:r>
    </w:p>
    <w:p w14:paraId="4BA52B63" w14:textId="08C244BB" w:rsidR="0012471F" w:rsidRPr="005D4365" w:rsidRDefault="0012471F" w:rsidP="00021975">
      <w:pPr>
        <w:rPr>
          <w:rFonts w:ascii="Calibri" w:hAnsi="Calibri" w:cs="Calibri"/>
          <w:b/>
          <w:bCs/>
          <w:sz w:val="28"/>
          <w:szCs w:val="28"/>
        </w:rPr>
      </w:pPr>
      <w:r w:rsidRPr="005D4365">
        <w:rPr>
          <w:rFonts w:ascii="Calibri" w:hAnsi="Calibri" w:cs="Calibri"/>
          <w:b/>
          <w:bCs/>
          <w:sz w:val="28"/>
          <w:szCs w:val="28"/>
        </w:rPr>
        <w:t>How to use this document</w:t>
      </w:r>
    </w:p>
    <w:p w14:paraId="78B3ECDA" w14:textId="6CC053C4" w:rsidR="0012471F" w:rsidRPr="005D4365" w:rsidRDefault="0012471F" w:rsidP="0012471F">
      <w:pPr>
        <w:rPr>
          <w:rFonts w:ascii="Calibri" w:hAnsi="Calibri" w:cs="Calibri"/>
        </w:rPr>
      </w:pPr>
      <w:r w:rsidRPr="005D4365">
        <w:rPr>
          <w:rFonts w:ascii="Calibri" w:hAnsi="Calibri" w:cs="Calibri"/>
          <w:b/>
          <w:bCs/>
        </w:rPr>
        <w:t>Personalise</w:t>
      </w:r>
      <w:r w:rsidR="005D4365" w:rsidRPr="005D4365">
        <w:rPr>
          <w:rFonts w:ascii="Calibri" w:hAnsi="Calibri" w:cs="Calibri"/>
        </w:rPr>
        <w:t xml:space="preserve"> - </w:t>
      </w:r>
      <w:r w:rsidRPr="005D4365">
        <w:rPr>
          <w:rFonts w:ascii="Calibri" w:hAnsi="Calibri" w:cs="Calibri"/>
        </w:rPr>
        <w:t>fill in specific details such as learnings specific to your role, costs, dates, and your personal insights, we have highlighted the sections</w:t>
      </w:r>
      <w:r w:rsidR="005D4365">
        <w:rPr>
          <w:rFonts w:ascii="Calibri" w:hAnsi="Calibri" w:cs="Calibri"/>
        </w:rPr>
        <w:t xml:space="preserve"> that might need to be changed for the Summit. This document can be used in the future to request other professional development opportunities that you might want to apply for.</w:t>
      </w:r>
    </w:p>
    <w:p w14:paraId="29926C58" w14:textId="6E62A788" w:rsidR="0012471F" w:rsidRPr="005D4365" w:rsidRDefault="0012471F" w:rsidP="0012471F">
      <w:pPr>
        <w:rPr>
          <w:rFonts w:ascii="Calibri" w:hAnsi="Calibri" w:cs="Calibri"/>
        </w:rPr>
      </w:pPr>
      <w:r w:rsidRPr="005D4365">
        <w:rPr>
          <w:rFonts w:ascii="Calibri" w:hAnsi="Calibri" w:cs="Calibri"/>
          <w:b/>
          <w:bCs/>
        </w:rPr>
        <w:t xml:space="preserve">Send to </w:t>
      </w:r>
      <w:r w:rsidR="005D4365">
        <w:rPr>
          <w:rFonts w:ascii="Calibri" w:hAnsi="Calibri" w:cs="Calibri"/>
          <w:b/>
          <w:bCs/>
        </w:rPr>
        <w:t>your supervisor</w:t>
      </w:r>
      <w:r w:rsidRPr="005D4365">
        <w:rPr>
          <w:rFonts w:ascii="Calibri" w:hAnsi="Calibri" w:cs="Calibri"/>
          <w:b/>
          <w:bCs/>
        </w:rPr>
        <w:t xml:space="preserve"> and HR</w:t>
      </w:r>
      <w:r w:rsidR="005D4365" w:rsidRPr="005D4365">
        <w:rPr>
          <w:rFonts w:ascii="Calibri" w:hAnsi="Calibri" w:cs="Calibri"/>
        </w:rPr>
        <w:t xml:space="preserve"> -</w:t>
      </w:r>
      <w:r w:rsidRPr="005D4365">
        <w:rPr>
          <w:rFonts w:ascii="Calibri" w:hAnsi="Calibri" w:cs="Calibri"/>
        </w:rPr>
        <w:t xml:space="preserve"> email the completed </w:t>
      </w:r>
      <w:r w:rsidR="005D4365" w:rsidRPr="005D4365">
        <w:rPr>
          <w:rFonts w:ascii="Calibri" w:hAnsi="Calibri" w:cs="Calibri"/>
        </w:rPr>
        <w:t>copy</w:t>
      </w:r>
      <w:r w:rsidRPr="005D4365">
        <w:rPr>
          <w:rFonts w:ascii="Calibri" w:hAnsi="Calibri" w:cs="Calibri"/>
        </w:rPr>
        <w:t xml:space="preserve"> as an email or attached report to your </w:t>
      </w:r>
      <w:r w:rsidR="005D4365">
        <w:rPr>
          <w:rFonts w:ascii="Calibri" w:hAnsi="Calibri" w:cs="Calibri"/>
        </w:rPr>
        <w:t>supervisor</w:t>
      </w:r>
      <w:r w:rsidRPr="005D4365">
        <w:rPr>
          <w:rFonts w:ascii="Calibri" w:hAnsi="Calibri" w:cs="Calibri"/>
        </w:rPr>
        <w:t xml:space="preserve"> for initial approval.</w:t>
      </w:r>
      <w:r w:rsidR="005D4365" w:rsidRPr="005D4365">
        <w:rPr>
          <w:rFonts w:ascii="Calibri" w:hAnsi="Calibri" w:cs="Calibri"/>
        </w:rPr>
        <w:t xml:space="preserve"> Depending on your organisation you might also send to your HR/People and Culture team once approved but check with your manager supervisor for how this works in your organisation.</w:t>
      </w:r>
    </w:p>
    <w:p w14:paraId="5132F1C7" w14:textId="11D9F6DB" w:rsidR="0012471F" w:rsidRPr="005D4365" w:rsidRDefault="0012471F" w:rsidP="0012471F">
      <w:pPr>
        <w:rPr>
          <w:rFonts w:ascii="Calibri" w:hAnsi="Calibri" w:cs="Calibri"/>
        </w:rPr>
      </w:pPr>
      <w:r w:rsidRPr="005D4365">
        <w:rPr>
          <w:rFonts w:ascii="Calibri" w:hAnsi="Calibri" w:cs="Calibri"/>
          <w:b/>
          <w:bCs/>
        </w:rPr>
        <w:t>Follow</w:t>
      </w:r>
      <w:r w:rsidR="005D4365">
        <w:rPr>
          <w:rFonts w:ascii="Calibri" w:hAnsi="Calibri" w:cs="Calibri"/>
          <w:b/>
          <w:bCs/>
        </w:rPr>
        <w:t xml:space="preserve"> up</w:t>
      </w:r>
      <w:r w:rsidR="005D4365" w:rsidRPr="005D4365">
        <w:rPr>
          <w:rFonts w:ascii="Calibri" w:hAnsi="Calibri" w:cs="Calibri"/>
          <w:b/>
          <w:bCs/>
        </w:rPr>
        <w:t xml:space="preserve"> </w:t>
      </w:r>
      <w:r w:rsidR="005D4365">
        <w:rPr>
          <w:rFonts w:ascii="Calibri" w:hAnsi="Calibri" w:cs="Calibri"/>
        </w:rPr>
        <w:t>–</w:t>
      </w:r>
      <w:r w:rsidR="005D4365" w:rsidRPr="005D4365">
        <w:rPr>
          <w:rFonts w:ascii="Calibri" w:hAnsi="Calibri" w:cs="Calibri"/>
          <w:b/>
          <w:bCs/>
        </w:rPr>
        <w:t xml:space="preserve"> </w:t>
      </w:r>
      <w:r w:rsidR="005D4365">
        <w:rPr>
          <w:rFonts w:ascii="Calibri" w:hAnsi="Calibri" w:cs="Calibri"/>
        </w:rPr>
        <w:t>don’t be afraid to c</w:t>
      </w:r>
      <w:r w:rsidRPr="005D4365">
        <w:rPr>
          <w:rFonts w:ascii="Calibri" w:hAnsi="Calibri" w:cs="Calibri"/>
        </w:rPr>
        <w:t xml:space="preserve">heck back with both your </w:t>
      </w:r>
      <w:r w:rsidR="005D4365">
        <w:rPr>
          <w:rFonts w:ascii="Calibri" w:hAnsi="Calibri" w:cs="Calibri"/>
        </w:rPr>
        <w:t>supervisor</w:t>
      </w:r>
      <w:r w:rsidRPr="005D4365">
        <w:rPr>
          <w:rFonts w:ascii="Calibri" w:hAnsi="Calibri" w:cs="Calibri"/>
        </w:rPr>
        <w:t xml:space="preserve"> and HR to ensure your request is being processed.</w:t>
      </w:r>
    </w:p>
    <w:p w14:paraId="2E6CDC9C" w14:textId="77777777" w:rsidR="005D4365" w:rsidRPr="005D4365" w:rsidRDefault="005D4365" w:rsidP="00021975">
      <w:pPr>
        <w:rPr>
          <w:rFonts w:ascii="Calibri" w:hAnsi="Calibri" w:cs="Calibri"/>
          <w:b/>
          <w:bCs/>
        </w:rPr>
      </w:pPr>
    </w:p>
    <w:p w14:paraId="498032AA" w14:textId="44AB84F7" w:rsidR="005D4365" w:rsidRPr="005D4365" w:rsidRDefault="005D4365" w:rsidP="00021975">
      <w:pPr>
        <w:rPr>
          <w:rFonts w:ascii="Calibri" w:hAnsi="Calibri" w:cs="Calibri"/>
          <w:b/>
          <w:bCs/>
          <w:sz w:val="28"/>
          <w:szCs w:val="28"/>
        </w:rPr>
      </w:pPr>
      <w:r w:rsidRPr="005D4365">
        <w:rPr>
          <w:rFonts w:ascii="Calibri" w:hAnsi="Calibri" w:cs="Calibri"/>
          <w:b/>
          <w:bCs/>
          <w:sz w:val="28"/>
          <w:szCs w:val="28"/>
        </w:rPr>
        <w:t>Professional Development Approval Request</w:t>
      </w:r>
    </w:p>
    <w:p w14:paraId="3663F962" w14:textId="3BB1C8B0" w:rsidR="00021975" w:rsidRPr="005D4365" w:rsidRDefault="00021975" w:rsidP="00021975">
      <w:pPr>
        <w:rPr>
          <w:rFonts w:ascii="Calibri" w:hAnsi="Calibri" w:cs="Calibri"/>
        </w:rPr>
      </w:pPr>
      <w:r w:rsidRPr="005D4365">
        <w:rPr>
          <w:rFonts w:ascii="Calibri" w:hAnsi="Calibri" w:cs="Calibri"/>
          <w:b/>
          <w:bCs/>
        </w:rPr>
        <w:t>Subject</w:t>
      </w:r>
      <w:r w:rsidRPr="005D4365">
        <w:rPr>
          <w:rFonts w:ascii="Calibri" w:hAnsi="Calibri" w:cs="Calibri"/>
        </w:rPr>
        <w:t xml:space="preserve">: Professional Development Opportunity Approval - Emerging Tourism </w:t>
      </w:r>
      <w:proofErr w:type="spellStart"/>
      <w:r w:rsidRPr="005D4365">
        <w:rPr>
          <w:rFonts w:ascii="Calibri" w:hAnsi="Calibri" w:cs="Calibri"/>
        </w:rPr>
        <w:t>Leaders</w:t>
      </w:r>
      <w:proofErr w:type="spellEnd"/>
      <w:r w:rsidRPr="005D4365">
        <w:rPr>
          <w:rFonts w:ascii="Calibri" w:hAnsi="Calibri" w:cs="Calibri"/>
        </w:rPr>
        <w:t xml:space="preserve"> Summit – 18 June</w:t>
      </w:r>
    </w:p>
    <w:p w14:paraId="43BC7530" w14:textId="56F7F9E5" w:rsidR="00021975" w:rsidRPr="005D4365" w:rsidRDefault="00021975" w:rsidP="00021975">
      <w:pPr>
        <w:rPr>
          <w:rFonts w:ascii="Calibri" w:hAnsi="Calibri" w:cs="Calibri"/>
        </w:rPr>
      </w:pPr>
      <w:r w:rsidRPr="005D4365">
        <w:rPr>
          <w:rFonts w:ascii="Calibri" w:hAnsi="Calibri" w:cs="Calibri"/>
        </w:rPr>
        <w:t xml:space="preserve">Dear </w:t>
      </w:r>
      <w:r w:rsidRPr="005D4365">
        <w:rPr>
          <w:rFonts w:ascii="Calibri" w:hAnsi="Calibri" w:cs="Calibri"/>
          <w:highlight w:val="yellow"/>
        </w:rPr>
        <w:t>[</w:t>
      </w:r>
      <w:r w:rsidR="005D4365">
        <w:rPr>
          <w:rFonts w:ascii="Calibri" w:hAnsi="Calibri" w:cs="Calibri"/>
          <w:highlight w:val="yellow"/>
        </w:rPr>
        <w:t>Supervisor’s</w:t>
      </w:r>
      <w:r w:rsidRPr="005D4365">
        <w:rPr>
          <w:rFonts w:ascii="Calibri" w:hAnsi="Calibri" w:cs="Calibri"/>
          <w:highlight w:val="yellow"/>
        </w:rPr>
        <w:t xml:space="preserve"> Name]</w:t>
      </w:r>
      <w:r w:rsidRPr="005D4365">
        <w:rPr>
          <w:rFonts w:ascii="Calibri" w:hAnsi="Calibri" w:cs="Calibri"/>
        </w:rPr>
        <w:t>,</w:t>
      </w:r>
    </w:p>
    <w:p w14:paraId="3224BB3D" w14:textId="70CD22F0" w:rsidR="00021975" w:rsidRPr="005D4365" w:rsidRDefault="00021975" w:rsidP="00021975">
      <w:pPr>
        <w:rPr>
          <w:rFonts w:ascii="Calibri" w:hAnsi="Calibri" w:cs="Calibri"/>
        </w:rPr>
      </w:pPr>
      <w:r w:rsidRPr="005D4365">
        <w:rPr>
          <w:rFonts w:ascii="Calibri" w:hAnsi="Calibri" w:cs="Calibri"/>
        </w:rPr>
        <w:t xml:space="preserve">I am writing to request approval to attend the </w:t>
      </w:r>
      <w:hyperlink r:id="rId8" w:history="1">
        <w:r w:rsidRPr="005D4365">
          <w:rPr>
            <w:rStyle w:val="Hyperlink"/>
            <w:rFonts w:ascii="Calibri" w:hAnsi="Calibri" w:cs="Calibri"/>
            <w:b/>
            <w:bCs/>
          </w:rPr>
          <w:t xml:space="preserve">Emerging Tourism </w:t>
        </w:r>
        <w:proofErr w:type="spellStart"/>
        <w:r w:rsidRPr="005D4365">
          <w:rPr>
            <w:rStyle w:val="Hyperlink"/>
            <w:rFonts w:ascii="Calibri" w:hAnsi="Calibri" w:cs="Calibri"/>
            <w:b/>
            <w:bCs/>
          </w:rPr>
          <w:t>Leaders</w:t>
        </w:r>
        <w:proofErr w:type="spellEnd"/>
        <w:r w:rsidRPr="005D4365">
          <w:rPr>
            <w:rStyle w:val="Hyperlink"/>
            <w:rFonts w:ascii="Calibri" w:hAnsi="Calibri" w:cs="Calibri"/>
            <w:b/>
            <w:bCs/>
          </w:rPr>
          <w:t xml:space="preserve"> Summit</w:t>
        </w:r>
      </w:hyperlink>
      <w:r w:rsidRPr="005D4365">
        <w:rPr>
          <w:rFonts w:ascii="Calibri" w:hAnsi="Calibri" w:cs="Calibri"/>
        </w:rPr>
        <w:t xml:space="preserve">, hosted by the Young Tourism Network as part of the </w:t>
      </w:r>
      <w:hyperlink r:id="rId9" w:history="1">
        <w:r w:rsidRPr="005D4365">
          <w:rPr>
            <w:rStyle w:val="Hyperlink"/>
            <w:rFonts w:ascii="Calibri" w:hAnsi="Calibri" w:cs="Calibri"/>
          </w:rPr>
          <w:t>Choose Tourism Program</w:t>
        </w:r>
      </w:hyperlink>
      <w:r w:rsidRPr="005D4365">
        <w:rPr>
          <w:rFonts w:ascii="Calibri" w:hAnsi="Calibri" w:cs="Calibri"/>
        </w:rPr>
        <w:t>, in partnership with the Australian Government and Victorian State Government. The summit will be held on</w:t>
      </w:r>
      <w:r w:rsidR="005D4365">
        <w:rPr>
          <w:rFonts w:ascii="Calibri" w:hAnsi="Calibri" w:cs="Calibri"/>
        </w:rPr>
        <w:t xml:space="preserve"> from 9am to 5pm on</w:t>
      </w:r>
      <w:r w:rsidRPr="005D4365">
        <w:rPr>
          <w:rFonts w:ascii="Calibri" w:hAnsi="Calibri" w:cs="Calibri"/>
        </w:rPr>
        <w:t xml:space="preserve"> Tuesday June 18 at Melbourne Showgrounds.</w:t>
      </w:r>
    </w:p>
    <w:p w14:paraId="35E93E97" w14:textId="605005A0" w:rsidR="00021975" w:rsidRPr="005D4365" w:rsidRDefault="00021975" w:rsidP="00021975">
      <w:pPr>
        <w:rPr>
          <w:rFonts w:ascii="Calibri" w:hAnsi="Calibri" w:cs="Calibri"/>
        </w:rPr>
      </w:pPr>
      <w:r w:rsidRPr="005D4365">
        <w:rPr>
          <w:rFonts w:ascii="Calibri" w:hAnsi="Calibri" w:cs="Calibri"/>
        </w:rPr>
        <w:t xml:space="preserve">This professional development opportunity is specifically designed for upcoming leaders within </w:t>
      </w:r>
      <w:r w:rsidR="001F1C64" w:rsidRPr="005D4365">
        <w:rPr>
          <w:rFonts w:ascii="Calibri" w:hAnsi="Calibri" w:cs="Calibri"/>
        </w:rPr>
        <w:t>the visitor economy</w:t>
      </w:r>
      <w:r w:rsidRPr="005D4365">
        <w:rPr>
          <w:rFonts w:ascii="Calibri" w:hAnsi="Calibri" w:cs="Calibri"/>
        </w:rPr>
        <w:t>, providing recognition for their hard work and aspiring careers. It serves as both a reward and a stepping stone for my professional growth.</w:t>
      </w:r>
    </w:p>
    <w:p w14:paraId="015C9D61" w14:textId="77777777" w:rsidR="00021975" w:rsidRPr="005D4365" w:rsidRDefault="00021975" w:rsidP="00021975">
      <w:pPr>
        <w:rPr>
          <w:rFonts w:ascii="Calibri" w:hAnsi="Calibri" w:cs="Calibri"/>
          <w:b/>
          <w:bCs/>
        </w:rPr>
      </w:pPr>
      <w:r w:rsidRPr="005D4365">
        <w:rPr>
          <w:rFonts w:ascii="Calibri" w:hAnsi="Calibri" w:cs="Calibri"/>
          <w:b/>
          <w:bCs/>
        </w:rPr>
        <w:t>About the Summit:</w:t>
      </w:r>
    </w:p>
    <w:p w14:paraId="12421E6B" w14:textId="77777777" w:rsidR="00021975" w:rsidRPr="005D4365" w:rsidRDefault="00021975" w:rsidP="00021975">
      <w:pPr>
        <w:rPr>
          <w:rFonts w:ascii="Calibri" w:hAnsi="Calibri" w:cs="Calibri"/>
        </w:rPr>
      </w:pPr>
      <w:r w:rsidRPr="005D4365">
        <w:rPr>
          <w:rFonts w:ascii="Calibri" w:hAnsi="Calibri" w:cs="Calibri"/>
        </w:rPr>
        <w:t xml:space="preserve">The Emerging Tourism </w:t>
      </w:r>
      <w:proofErr w:type="spellStart"/>
      <w:r w:rsidRPr="005D4365">
        <w:rPr>
          <w:rFonts w:ascii="Calibri" w:hAnsi="Calibri" w:cs="Calibri"/>
        </w:rPr>
        <w:t>Leaders</w:t>
      </w:r>
      <w:proofErr w:type="spellEnd"/>
      <w:r w:rsidRPr="005D4365">
        <w:rPr>
          <w:rFonts w:ascii="Calibri" w:hAnsi="Calibri" w:cs="Calibri"/>
        </w:rPr>
        <w:t xml:space="preserve"> Summit is a full-day conference featuring industry leaders who will share their leadership journeys and their vision for the future of our industry. The program includes keynote presentations, masterclasses, and networking sessions focusing on leadership and key visitor economy trends. Highlights include:</w:t>
      </w:r>
    </w:p>
    <w:p w14:paraId="404B6476" w14:textId="13ED8F4F" w:rsidR="00021975" w:rsidRPr="005D4365" w:rsidRDefault="0012471F" w:rsidP="00021975">
      <w:pPr>
        <w:pStyle w:val="ListParagraph"/>
        <w:numPr>
          <w:ilvl w:val="0"/>
          <w:numId w:val="1"/>
        </w:numPr>
        <w:rPr>
          <w:rFonts w:ascii="Calibri" w:hAnsi="Calibri" w:cs="Calibri"/>
        </w:rPr>
      </w:pPr>
      <w:r w:rsidRPr="005D4365">
        <w:rPr>
          <w:rFonts w:ascii="Calibri" w:hAnsi="Calibri" w:cs="Calibri"/>
        </w:rPr>
        <w:t>‘</w:t>
      </w:r>
      <w:r w:rsidR="00021975" w:rsidRPr="005D4365">
        <w:rPr>
          <w:rFonts w:ascii="Calibri" w:hAnsi="Calibri" w:cs="Calibri"/>
        </w:rPr>
        <w:t>On the Couch</w:t>
      </w:r>
      <w:r w:rsidRPr="005D4365">
        <w:rPr>
          <w:rFonts w:ascii="Calibri" w:hAnsi="Calibri" w:cs="Calibri"/>
        </w:rPr>
        <w:t>’</w:t>
      </w:r>
      <w:r w:rsidR="00021975" w:rsidRPr="005D4365">
        <w:rPr>
          <w:rFonts w:ascii="Calibri" w:hAnsi="Calibri" w:cs="Calibri"/>
        </w:rPr>
        <w:t xml:space="preserve"> session with Felicia Mariani and Phillipa Harrison</w:t>
      </w:r>
    </w:p>
    <w:p w14:paraId="2759DDD5"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 xml:space="preserve">Exploration of our future visitor economy workforce with Simon </w:t>
      </w:r>
      <w:proofErr w:type="spellStart"/>
      <w:r w:rsidRPr="005D4365">
        <w:rPr>
          <w:rFonts w:ascii="Calibri" w:hAnsi="Calibri" w:cs="Calibri"/>
        </w:rPr>
        <w:t>Kuestenmacher</w:t>
      </w:r>
      <w:proofErr w:type="spellEnd"/>
    </w:p>
    <w:p w14:paraId="3D9FFB7D"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 xml:space="preserve">Leadership style masterclass with </w:t>
      </w:r>
      <w:proofErr w:type="spellStart"/>
      <w:r w:rsidRPr="005D4365">
        <w:rPr>
          <w:rFonts w:ascii="Calibri" w:hAnsi="Calibri" w:cs="Calibri"/>
        </w:rPr>
        <w:t>LiftUp</w:t>
      </w:r>
      <w:proofErr w:type="spellEnd"/>
      <w:r w:rsidRPr="005D4365">
        <w:rPr>
          <w:rFonts w:ascii="Calibri" w:hAnsi="Calibri" w:cs="Calibri"/>
        </w:rPr>
        <w:t xml:space="preserve"> Leadership</w:t>
      </w:r>
    </w:p>
    <w:p w14:paraId="3D7FAC59"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Tourism futures panel discussion with Matt Sykes from Regeneration Projects</w:t>
      </w:r>
    </w:p>
    <w:p w14:paraId="6603A62D"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VTIC Young Achievers panel</w:t>
      </w:r>
    </w:p>
    <w:p w14:paraId="350AF001"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 xml:space="preserve">Insights from Sara Quon on managing one of Victoria’s iconic </w:t>
      </w:r>
      <w:proofErr w:type="gramStart"/>
      <w:r w:rsidRPr="005D4365">
        <w:rPr>
          <w:rFonts w:ascii="Calibri" w:hAnsi="Calibri" w:cs="Calibri"/>
        </w:rPr>
        <w:t>tourist</w:t>
      </w:r>
      <w:proofErr w:type="gramEnd"/>
      <w:r w:rsidRPr="005D4365">
        <w:rPr>
          <w:rFonts w:ascii="Calibri" w:hAnsi="Calibri" w:cs="Calibri"/>
        </w:rPr>
        <w:t xml:space="preserve"> attractions</w:t>
      </w:r>
    </w:p>
    <w:p w14:paraId="7FA6202A" w14:textId="77777777" w:rsidR="00021975" w:rsidRPr="005D4365" w:rsidRDefault="00021975" w:rsidP="00021975">
      <w:pPr>
        <w:pStyle w:val="ListParagraph"/>
        <w:numPr>
          <w:ilvl w:val="0"/>
          <w:numId w:val="1"/>
        </w:numPr>
        <w:rPr>
          <w:rFonts w:ascii="Calibri" w:hAnsi="Calibri" w:cs="Calibri"/>
        </w:rPr>
      </w:pPr>
      <w:r w:rsidRPr="005D4365">
        <w:rPr>
          <w:rFonts w:ascii="Calibri" w:hAnsi="Calibri" w:cs="Calibri"/>
        </w:rPr>
        <w:t>Evening networking event at The Brass Monkey, 388 Lonsdale Street</w:t>
      </w:r>
    </w:p>
    <w:p w14:paraId="232CE83E" w14:textId="74F5248D" w:rsidR="00021975" w:rsidRPr="005D4365" w:rsidRDefault="00021975" w:rsidP="00021975">
      <w:pPr>
        <w:rPr>
          <w:rFonts w:ascii="Calibri" w:hAnsi="Calibri" w:cs="Calibri"/>
        </w:rPr>
      </w:pPr>
      <w:r w:rsidRPr="005D4365">
        <w:rPr>
          <w:rFonts w:ascii="Calibri" w:hAnsi="Calibri" w:cs="Calibri"/>
        </w:rPr>
        <w:t xml:space="preserve">Additionally, the summit coincides with VTIC's </w:t>
      </w:r>
      <w:hyperlink r:id="rId10" w:history="1">
        <w:r w:rsidRPr="005D4365">
          <w:rPr>
            <w:rStyle w:val="Hyperlink"/>
            <w:rFonts w:ascii="Calibri" w:hAnsi="Calibri" w:cs="Calibri"/>
          </w:rPr>
          <w:t>Choose Tourism Careers Expo</w:t>
        </w:r>
      </w:hyperlink>
      <w:r w:rsidRPr="005D4365">
        <w:rPr>
          <w:rFonts w:ascii="Calibri" w:hAnsi="Calibri" w:cs="Calibri"/>
        </w:rPr>
        <w:t>, providing access to explore the expo during breaks and an exclusive networking event with exhibitors at the end of the day.</w:t>
      </w:r>
    </w:p>
    <w:p w14:paraId="1325C13A" w14:textId="142B36E1" w:rsidR="00021975" w:rsidRPr="005D4365" w:rsidRDefault="00021975" w:rsidP="00021975">
      <w:pPr>
        <w:rPr>
          <w:rFonts w:ascii="Calibri" w:hAnsi="Calibri" w:cs="Calibri"/>
          <w:b/>
          <w:bCs/>
        </w:rPr>
      </w:pPr>
      <w:r w:rsidRPr="005D4365">
        <w:rPr>
          <w:rFonts w:ascii="Calibri" w:hAnsi="Calibri" w:cs="Calibri"/>
          <w:b/>
          <w:bCs/>
        </w:rPr>
        <w:t>Key Benefits of Attending</w:t>
      </w:r>
    </w:p>
    <w:p w14:paraId="0778D72C" w14:textId="77777777" w:rsidR="00021975" w:rsidRPr="005D4365" w:rsidRDefault="00021975" w:rsidP="00021975">
      <w:pPr>
        <w:rPr>
          <w:rFonts w:ascii="Calibri" w:hAnsi="Calibri" w:cs="Calibri"/>
        </w:rPr>
      </w:pPr>
      <w:r w:rsidRPr="005D4365">
        <w:rPr>
          <w:rFonts w:ascii="Calibri" w:hAnsi="Calibri" w:cs="Calibri"/>
        </w:rPr>
        <w:t>Professional Development:</w:t>
      </w:r>
    </w:p>
    <w:p w14:paraId="1936EEAD" w14:textId="2807315B" w:rsidR="001F1C64" w:rsidRPr="005D4365" w:rsidRDefault="001F1C64" w:rsidP="001F1C64">
      <w:pPr>
        <w:pStyle w:val="ListParagraph"/>
        <w:numPr>
          <w:ilvl w:val="0"/>
          <w:numId w:val="6"/>
        </w:numPr>
        <w:rPr>
          <w:rFonts w:ascii="Calibri" w:hAnsi="Calibri" w:cs="Calibri"/>
          <w:highlight w:val="yellow"/>
        </w:rPr>
      </w:pPr>
      <w:r w:rsidRPr="005D4365">
        <w:rPr>
          <w:rFonts w:ascii="Calibri" w:hAnsi="Calibri" w:cs="Calibri"/>
          <w:highlight w:val="yellow"/>
        </w:rPr>
        <w:t>Continue my focus on leadership development with a hands-on session exploring on leading self.</w:t>
      </w:r>
    </w:p>
    <w:p w14:paraId="3722D976" w14:textId="726A5267" w:rsidR="001F1C64" w:rsidRPr="005D4365" w:rsidRDefault="001F1C64" w:rsidP="00021975">
      <w:pPr>
        <w:pStyle w:val="ListParagraph"/>
        <w:numPr>
          <w:ilvl w:val="0"/>
          <w:numId w:val="2"/>
        </w:numPr>
        <w:rPr>
          <w:rFonts w:ascii="Calibri" w:hAnsi="Calibri" w:cs="Calibri"/>
          <w:highlight w:val="yellow"/>
        </w:rPr>
      </w:pPr>
      <w:r w:rsidRPr="005D4365">
        <w:rPr>
          <w:rFonts w:ascii="Calibri" w:hAnsi="Calibri" w:cs="Calibri"/>
          <w:highlight w:val="yellow"/>
        </w:rPr>
        <w:t>I will bring back new capabilities on best practice content development and strategy for social media.</w:t>
      </w:r>
    </w:p>
    <w:p w14:paraId="2CB87460" w14:textId="16E719BA" w:rsidR="001F1C64" w:rsidRPr="005D4365" w:rsidRDefault="001F1C64" w:rsidP="001F1C64">
      <w:pPr>
        <w:pStyle w:val="ListParagraph"/>
        <w:numPr>
          <w:ilvl w:val="0"/>
          <w:numId w:val="2"/>
        </w:numPr>
        <w:rPr>
          <w:rFonts w:ascii="Calibri" w:hAnsi="Calibri" w:cs="Calibri"/>
          <w:highlight w:val="yellow"/>
        </w:rPr>
      </w:pPr>
      <w:r w:rsidRPr="005D4365">
        <w:rPr>
          <w:rFonts w:ascii="Calibri" w:hAnsi="Calibri" w:cs="Calibri"/>
          <w:highlight w:val="yellow"/>
        </w:rPr>
        <w:t>Understanding of the skills required for the future to progress within the visitor economy industry.</w:t>
      </w:r>
    </w:p>
    <w:p w14:paraId="69319666" w14:textId="2EFA20AB" w:rsidR="001F1C64" w:rsidRPr="005D4365" w:rsidRDefault="001F1C64" w:rsidP="001F1C64">
      <w:pPr>
        <w:pStyle w:val="ListParagraph"/>
        <w:numPr>
          <w:ilvl w:val="0"/>
          <w:numId w:val="2"/>
        </w:numPr>
        <w:rPr>
          <w:rFonts w:ascii="Calibri" w:hAnsi="Calibri" w:cs="Calibri"/>
          <w:highlight w:val="yellow"/>
        </w:rPr>
      </w:pPr>
      <w:r w:rsidRPr="005D4365">
        <w:rPr>
          <w:rFonts w:ascii="Calibri" w:hAnsi="Calibri" w:cs="Calibri"/>
          <w:highlight w:val="yellow"/>
        </w:rPr>
        <w:t>Enhance my skills in event management and concept development for developing events with impact.</w:t>
      </w:r>
    </w:p>
    <w:p w14:paraId="1EA6DC65" w14:textId="77777777" w:rsidR="00021975" w:rsidRPr="005D4365" w:rsidRDefault="00021975" w:rsidP="00021975">
      <w:pPr>
        <w:rPr>
          <w:rFonts w:ascii="Calibri" w:hAnsi="Calibri" w:cs="Calibri"/>
        </w:rPr>
      </w:pPr>
      <w:r w:rsidRPr="005D4365">
        <w:rPr>
          <w:rFonts w:ascii="Calibri" w:hAnsi="Calibri" w:cs="Calibri"/>
        </w:rPr>
        <w:t>Networking Opportunities:</w:t>
      </w:r>
    </w:p>
    <w:p w14:paraId="7D8204D9" w14:textId="77777777" w:rsidR="00021975" w:rsidRPr="005D4365" w:rsidRDefault="00021975" w:rsidP="00021975">
      <w:pPr>
        <w:pStyle w:val="ListParagraph"/>
        <w:numPr>
          <w:ilvl w:val="0"/>
          <w:numId w:val="2"/>
        </w:numPr>
        <w:rPr>
          <w:rFonts w:ascii="Calibri" w:hAnsi="Calibri" w:cs="Calibri"/>
        </w:rPr>
      </w:pPr>
      <w:r w:rsidRPr="005D4365">
        <w:rPr>
          <w:rFonts w:ascii="Calibri" w:hAnsi="Calibri" w:cs="Calibri"/>
        </w:rPr>
        <w:t>Connect with peers, industry leaders, and potential partners, fostering relationships that can benefit our department and company.</w:t>
      </w:r>
    </w:p>
    <w:p w14:paraId="0000ECFA" w14:textId="77777777" w:rsidR="00021975" w:rsidRPr="005D4365" w:rsidRDefault="00021975" w:rsidP="00021975">
      <w:pPr>
        <w:rPr>
          <w:rFonts w:ascii="Calibri" w:hAnsi="Calibri" w:cs="Calibri"/>
        </w:rPr>
      </w:pPr>
      <w:r w:rsidRPr="005D4365">
        <w:rPr>
          <w:rFonts w:ascii="Calibri" w:hAnsi="Calibri" w:cs="Calibri"/>
        </w:rPr>
        <w:t>Industry Insights:</w:t>
      </w:r>
    </w:p>
    <w:p w14:paraId="325779B7" w14:textId="78A0EF94" w:rsidR="00021975" w:rsidRPr="005D4365" w:rsidRDefault="00021975" w:rsidP="00021975">
      <w:pPr>
        <w:pStyle w:val="ListParagraph"/>
        <w:numPr>
          <w:ilvl w:val="0"/>
          <w:numId w:val="2"/>
        </w:numPr>
        <w:rPr>
          <w:rFonts w:ascii="Calibri" w:hAnsi="Calibri" w:cs="Calibri"/>
        </w:rPr>
      </w:pPr>
      <w:r w:rsidRPr="005D4365">
        <w:rPr>
          <w:rFonts w:ascii="Calibri" w:hAnsi="Calibri" w:cs="Calibri"/>
        </w:rPr>
        <w:t>Gain exposure to the latest trends and innovations, inspiring new approaches to our projects and strategies</w:t>
      </w:r>
      <w:r w:rsidR="001F1C64" w:rsidRPr="005D4365">
        <w:rPr>
          <w:rFonts w:ascii="Calibri" w:hAnsi="Calibri" w:cs="Calibri"/>
        </w:rPr>
        <w:t xml:space="preserve"> including keynote discussions from demographer Simon </w:t>
      </w:r>
      <w:proofErr w:type="spellStart"/>
      <w:r w:rsidR="001F1C64" w:rsidRPr="005D4365">
        <w:rPr>
          <w:rFonts w:ascii="Calibri" w:hAnsi="Calibri" w:cs="Calibri"/>
          <w:color w:val="0D0D0D"/>
          <w:shd w:val="clear" w:color="auto" w:fill="FFFFFF"/>
        </w:rPr>
        <w:t>Kuestenmacher</w:t>
      </w:r>
      <w:proofErr w:type="spellEnd"/>
      <w:r w:rsidR="001F1C64" w:rsidRPr="005D4365">
        <w:rPr>
          <w:rFonts w:ascii="Calibri" w:hAnsi="Calibri" w:cs="Calibri"/>
          <w:color w:val="0D0D0D"/>
          <w:shd w:val="clear" w:color="auto" w:fill="FFFFFF"/>
        </w:rPr>
        <w:t xml:space="preserve"> and leaders in the industry </w:t>
      </w:r>
      <w:r w:rsidR="0012471F" w:rsidRPr="005D4365">
        <w:rPr>
          <w:rFonts w:ascii="Calibri" w:hAnsi="Calibri" w:cs="Calibri"/>
          <w:color w:val="0D0D0D"/>
          <w:shd w:val="clear" w:color="auto" w:fill="FFFFFF"/>
        </w:rPr>
        <w:t>including Felicia Mariani and Phillipa Harrison.</w:t>
      </w:r>
    </w:p>
    <w:p w14:paraId="60E5243D" w14:textId="77777777" w:rsidR="00021975" w:rsidRPr="005D4365" w:rsidRDefault="00021975" w:rsidP="00021975">
      <w:pPr>
        <w:rPr>
          <w:rFonts w:ascii="Calibri" w:hAnsi="Calibri" w:cs="Calibri"/>
        </w:rPr>
      </w:pPr>
      <w:r w:rsidRPr="005D4365">
        <w:rPr>
          <w:rFonts w:ascii="Calibri" w:hAnsi="Calibri" w:cs="Calibri"/>
        </w:rPr>
        <w:t>Recognition and Reward:</w:t>
      </w:r>
    </w:p>
    <w:p w14:paraId="561243EE" w14:textId="06B84461" w:rsidR="00021975" w:rsidRPr="005D4365" w:rsidRDefault="00021975" w:rsidP="00021975">
      <w:pPr>
        <w:pStyle w:val="ListParagraph"/>
        <w:numPr>
          <w:ilvl w:val="0"/>
          <w:numId w:val="4"/>
        </w:numPr>
        <w:rPr>
          <w:rFonts w:ascii="Calibri" w:hAnsi="Calibri" w:cs="Calibri"/>
        </w:rPr>
      </w:pPr>
      <w:r w:rsidRPr="005D4365">
        <w:rPr>
          <w:rFonts w:ascii="Calibri" w:hAnsi="Calibri" w:cs="Calibri"/>
        </w:rPr>
        <w:t>Being selected to attend this summit recogni</w:t>
      </w:r>
      <w:r w:rsidR="0012471F" w:rsidRPr="005D4365">
        <w:rPr>
          <w:rFonts w:ascii="Calibri" w:hAnsi="Calibri" w:cs="Calibri"/>
        </w:rPr>
        <w:t>s</w:t>
      </w:r>
      <w:r w:rsidRPr="005D4365">
        <w:rPr>
          <w:rFonts w:ascii="Calibri" w:hAnsi="Calibri" w:cs="Calibri"/>
        </w:rPr>
        <w:t>es my hard work and potential within our organisation, motivating me to contribute even more effectively.</w:t>
      </w:r>
    </w:p>
    <w:p w14:paraId="15C4F5C1" w14:textId="77777777" w:rsidR="00021975" w:rsidRPr="005D4365" w:rsidRDefault="00021975" w:rsidP="00021975">
      <w:pPr>
        <w:rPr>
          <w:rFonts w:ascii="Calibri" w:hAnsi="Calibri" w:cs="Calibri"/>
        </w:rPr>
      </w:pPr>
      <w:r w:rsidRPr="005D4365">
        <w:rPr>
          <w:rFonts w:ascii="Calibri" w:hAnsi="Calibri" w:cs="Calibri"/>
        </w:rPr>
        <w:t>Cost Breakdown:</w:t>
      </w:r>
    </w:p>
    <w:p w14:paraId="71D798BB" w14:textId="574BACDD" w:rsidR="00021975" w:rsidRPr="005D4365" w:rsidRDefault="00021975" w:rsidP="0012471F">
      <w:pPr>
        <w:ind w:left="720"/>
        <w:rPr>
          <w:rFonts w:ascii="Calibri" w:hAnsi="Calibri" w:cs="Calibri"/>
        </w:rPr>
      </w:pPr>
      <w:r w:rsidRPr="005D4365">
        <w:rPr>
          <w:rFonts w:ascii="Calibri" w:hAnsi="Calibri" w:cs="Calibri"/>
        </w:rPr>
        <w:t xml:space="preserve">Registration Fee: </w:t>
      </w:r>
      <w:r w:rsidRPr="005D4365">
        <w:rPr>
          <w:rFonts w:ascii="Calibri" w:hAnsi="Calibri" w:cs="Calibri"/>
          <w:highlight w:val="yellow"/>
        </w:rPr>
        <w:t>$90 (Combined ticket for Non-Members)</w:t>
      </w:r>
    </w:p>
    <w:p w14:paraId="770B43AD" w14:textId="77777777" w:rsidR="00021975" w:rsidRPr="005D4365" w:rsidRDefault="00021975" w:rsidP="0012471F">
      <w:pPr>
        <w:ind w:left="720"/>
        <w:rPr>
          <w:rFonts w:ascii="Calibri" w:hAnsi="Calibri" w:cs="Calibri"/>
        </w:rPr>
      </w:pPr>
      <w:r w:rsidRPr="005D4365">
        <w:rPr>
          <w:rFonts w:ascii="Calibri" w:hAnsi="Calibri" w:cs="Calibri"/>
        </w:rPr>
        <w:t xml:space="preserve">Travel Expenses: </w:t>
      </w:r>
      <w:r w:rsidRPr="005D4365">
        <w:rPr>
          <w:rFonts w:ascii="Calibri" w:hAnsi="Calibri" w:cs="Calibri"/>
          <w:highlight w:val="yellow"/>
        </w:rPr>
        <w:t>$[Amount]</w:t>
      </w:r>
    </w:p>
    <w:p w14:paraId="06304CE5" w14:textId="075CD131" w:rsidR="00021975" w:rsidRPr="005D4365" w:rsidRDefault="00021975" w:rsidP="0012471F">
      <w:pPr>
        <w:ind w:left="720"/>
        <w:rPr>
          <w:rFonts w:ascii="Calibri" w:hAnsi="Calibri" w:cs="Calibri"/>
        </w:rPr>
      </w:pPr>
      <w:r w:rsidRPr="005D4365">
        <w:rPr>
          <w:rFonts w:ascii="Calibri" w:hAnsi="Calibri" w:cs="Calibri"/>
        </w:rPr>
        <w:t xml:space="preserve">Accommodation: </w:t>
      </w:r>
      <w:r w:rsidRPr="005D4365">
        <w:rPr>
          <w:rFonts w:ascii="Calibri" w:hAnsi="Calibri" w:cs="Calibri"/>
          <w:highlight w:val="yellow"/>
        </w:rPr>
        <w:t>$[Amount] (if necessary)</w:t>
      </w:r>
      <w:r w:rsidR="0012471F" w:rsidRPr="005D4365">
        <w:rPr>
          <w:rFonts w:ascii="Calibri" w:hAnsi="Calibri" w:cs="Calibri"/>
          <w:highlight w:val="yellow"/>
        </w:rPr>
        <w:t xml:space="preserve"> – </w:t>
      </w:r>
      <w:r w:rsidR="0012471F" w:rsidRPr="005D4365">
        <w:rPr>
          <w:rFonts w:ascii="Calibri" w:hAnsi="Calibri" w:cs="Calibri"/>
          <w:i/>
          <w:iCs/>
          <w:highlight w:val="yellow"/>
        </w:rPr>
        <w:t>The Young Tourism Network has partnered with Brady Hotels for a 30% discount on accommodation making it more affordable to travel to the Summit.</w:t>
      </w:r>
    </w:p>
    <w:p w14:paraId="2F22430D" w14:textId="77777777" w:rsidR="00021975" w:rsidRPr="005D4365" w:rsidRDefault="00021975" w:rsidP="0012471F">
      <w:pPr>
        <w:ind w:left="720"/>
        <w:rPr>
          <w:rFonts w:ascii="Calibri" w:hAnsi="Calibri" w:cs="Calibri"/>
        </w:rPr>
      </w:pPr>
      <w:r w:rsidRPr="005D4365">
        <w:rPr>
          <w:rFonts w:ascii="Calibri" w:hAnsi="Calibri" w:cs="Calibri"/>
        </w:rPr>
        <w:t xml:space="preserve">Total estimated cost: </w:t>
      </w:r>
      <w:r w:rsidRPr="005D4365">
        <w:rPr>
          <w:rFonts w:ascii="Calibri" w:hAnsi="Calibri" w:cs="Calibri"/>
          <w:highlight w:val="yellow"/>
        </w:rPr>
        <w:t>$[Total Amount]</w:t>
      </w:r>
    </w:p>
    <w:p w14:paraId="6AACAE0E" w14:textId="77777777" w:rsidR="00021975" w:rsidRPr="005D4365" w:rsidRDefault="00021975" w:rsidP="00021975">
      <w:pPr>
        <w:rPr>
          <w:rFonts w:ascii="Calibri" w:hAnsi="Calibri" w:cs="Calibri"/>
        </w:rPr>
      </w:pPr>
      <w:r w:rsidRPr="005D4365">
        <w:rPr>
          <w:rFonts w:ascii="Calibri" w:hAnsi="Calibri" w:cs="Calibri"/>
        </w:rPr>
        <w:t>Justification:</w:t>
      </w:r>
    </w:p>
    <w:p w14:paraId="388C12A6" w14:textId="2FE02028" w:rsidR="00021975" w:rsidRPr="005D4365" w:rsidRDefault="00021975" w:rsidP="0012471F">
      <w:pPr>
        <w:rPr>
          <w:rFonts w:ascii="Calibri" w:hAnsi="Calibri" w:cs="Calibri"/>
        </w:rPr>
      </w:pPr>
      <w:r w:rsidRPr="005D4365">
        <w:rPr>
          <w:rFonts w:ascii="Calibri" w:hAnsi="Calibri" w:cs="Calibri"/>
        </w:rPr>
        <w:t xml:space="preserve">The insights and connections gained from this summit will directly contribute to </w:t>
      </w:r>
      <w:r w:rsidR="0012471F" w:rsidRPr="005D4365">
        <w:rPr>
          <w:rFonts w:ascii="Calibri" w:hAnsi="Calibri" w:cs="Calibri"/>
        </w:rPr>
        <w:t>my</w:t>
      </w:r>
      <w:r w:rsidRPr="005D4365">
        <w:rPr>
          <w:rFonts w:ascii="Calibri" w:hAnsi="Calibri" w:cs="Calibri"/>
        </w:rPr>
        <w:t xml:space="preserve"> projects and</w:t>
      </w:r>
      <w:r w:rsidR="0012471F" w:rsidRPr="005D4365">
        <w:rPr>
          <w:rFonts w:ascii="Calibri" w:hAnsi="Calibri" w:cs="Calibri"/>
        </w:rPr>
        <w:t xml:space="preserve"> our team’s</w:t>
      </w:r>
      <w:r w:rsidRPr="005D4365">
        <w:rPr>
          <w:rFonts w:ascii="Calibri" w:hAnsi="Calibri" w:cs="Calibri"/>
        </w:rPr>
        <w:t xml:space="preserve"> strategic goals. </w:t>
      </w:r>
      <w:r w:rsidR="0012471F" w:rsidRPr="005D4365">
        <w:rPr>
          <w:rFonts w:ascii="Calibri" w:hAnsi="Calibri" w:cs="Calibri"/>
        </w:rPr>
        <w:t>At the Summit I will gain</w:t>
      </w:r>
      <w:r w:rsidRPr="005D4365">
        <w:rPr>
          <w:rFonts w:ascii="Calibri" w:hAnsi="Calibri" w:cs="Calibri"/>
        </w:rPr>
        <w:t xml:space="preserve"> actionable knowledge to enhance our </w:t>
      </w:r>
      <w:r w:rsidRPr="005D4365">
        <w:rPr>
          <w:rFonts w:ascii="Calibri" w:hAnsi="Calibri" w:cs="Calibri"/>
          <w:highlight w:val="yellow"/>
        </w:rPr>
        <w:t>digital marketing, attract new customer segments, and implement sustainable tourism practices, aligning with our company’s commitment to innovation and sustainability</w:t>
      </w:r>
      <w:r w:rsidRPr="005D4365">
        <w:rPr>
          <w:rFonts w:ascii="Calibri" w:hAnsi="Calibri" w:cs="Calibri"/>
        </w:rPr>
        <w:t>.</w:t>
      </w:r>
    </w:p>
    <w:p w14:paraId="4D3721AB" w14:textId="77777777" w:rsidR="00021975" w:rsidRPr="005D4365" w:rsidRDefault="00021975" w:rsidP="00021975">
      <w:pPr>
        <w:rPr>
          <w:rFonts w:ascii="Calibri" w:hAnsi="Calibri" w:cs="Calibri"/>
          <w:b/>
          <w:bCs/>
        </w:rPr>
      </w:pPr>
      <w:r w:rsidRPr="005D4365">
        <w:rPr>
          <w:rFonts w:ascii="Calibri" w:hAnsi="Calibri" w:cs="Calibri"/>
          <w:b/>
          <w:bCs/>
        </w:rPr>
        <w:t>Request for Support:</w:t>
      </w:r>
    </w:p>
    <w:p w14:paraId="1F4C1E1D" w14:textId="77777777" w:rsidR="00021975" w:rsidRPr="005D4365" w:rsidRDefault="00021975" w:rsidP="00021975">
      <w:pPr>
        <w:rPr>
          <w:rFonts w:ascii="Calibri" w:hAnsi="Calibri" w:cs="Calibri"/>
        </w:rPr>
      </w:pPr>
      <w:r w:rsidRPr="005D4365">
        <w:rPr>
          <w:rFonts w:ascii="Calibri" w:hAnsi="Calibri" w:cs="Calibri"/>
        </w:rPr>
        <w:t>I am seeking approval for the following:</w:t>
      </w:r>
    </w:p>
    <w:p w14:paraId="1FE763A4" w14:textId="77777777" w:rsidR="00021975" w:rsidRPr="005D4365" w:rsidRDefault="00021975" w:rsidP="00021975">
      <w:pPr>
        <w:pStyle w:val="ListParagraph"/>
        <w:numPr>
          <w:ilvl w:val="0"/>
          <w:numId w:val="5"/>
        </w:numPr>
        <w:rPr>
          <w:rFonts w:ascii="Calibri" w:hAnsi="Calibri" w:cs="Calibri"/>
        </w:rPr>
      </w:pPr>
      <w:r w:rsidRPr="005D4365">
        <w:rPr>
          <w:rFonts w:ascii="Calibri" w:hAnsi="Calibri" w:cs="Calibri"/>
        </w:rPr>
        <w:t xml:space="preserve">Permission to attend the Emerging Tourism </w:t>
      </w:r>
      <w:proofErr w:type="spellStart"/>
      <w:r w:rsidRPr="005D4365">
        <w:rPr>
          <w:rFonts w:ascii="Calibri" w:hAnsi="Calibri" w:cs="Calibri"/>
        </w:rPr>
        <w:t>Leaders</w:t>
      </w:r>
      <w:proofErr w:type="spellEnd"/>
      <w:r w:rsidRPr="005D4365">
        <w:rPr>
          <w:rFonts w:ascii="Calibri" w:hAnsi="Calibri" w:cs="Calibri"/>
        </w:rPr>
        <w:t xml:space="preserve"> Summit.</w:t>
      </w:r>
    </w:p>
    <w:p w14:paraId="0AE65AD4" w14:textId="77777777" w:rsidR="00021975" w:rsidRPr="005D4365" w:rsidRDefault="00021975" w:rsidP="00021975">
      <w:pPr>
        <w:pStyle w:val="ListParagraph"/>
        <w:numPr>
          <w:ilvl w:val="0"/>
          <w:numId w:val="5"/>
        </w:numPr>
        <w:rPr>
          <w:rFonts w:ascii="Calibri" w:hAnsi="Calibri" w:cs="Calibri"/>
        </w:rPr>
      </w:pPr>
      <w:r w:rsidRPr="005D4365">
        <w:rPr>
          <w:rFonts w:ascii="Calibri" w:hAnsi="Calibri" w:cs="Calibri"/>
        </w:rPr>
        <w:t xml:space="preserve">Financial support to cover the </w:t>
      </w:r>
      <w:r w:rsidRPr="005D4365">
        <w:rPr>
          <w:rFonts w:ascii="Calibri" w:hAnsi="Calibri" w:cs="Calibri"/>
          <w:highlight w:val="yellow"/>
        </w:rPr>
        <w:t>registration fee, travel, accommodation, and related expenses</w:t>
      </w:r>
      <w:r w:rsidRPr="005D4365">
        <w:rPr>
          <w:rFonts w:ascii="Calibri" w:hAnsi="Calibri" w:cs="Calibri"/>
        </w:rPr>
        <w:t>.</w:t>
      </w:r>
    </w:p>
    <w:p w14:paraId="42373F19" w14:textId="4FB33E68" w:rsidR="00021975" w:rsidRPr="005D4365" w:rsidRDefault="00021975" w:rsidP="00021975">
      <w:pPr>
        <w:rPr>
          <w:rFonts w:ascii="Calibri" w:hAnsi="Calibri" w:cs="Calibri"/>
        </w:rPr>
      </w:pPr>
      <w:r w:rsidRPr="005D4365">
        <w:rPr>
          <w:rFonts w:ascii="Calibri" w:hAnsi="Calibri" w:cs="Calibri"/>
        </w:rPr>
        <w:t xml:space="preserve">I have reviewed my current project deadlines and can ensure that my attendance at the summit will not impact our </w:t>
      </w:r>
      <w:r w:rsidR="0012471F" w:rsidRPr="005D4365">
        <w:rPr>
          <w:rFonts w:ascii="Calibri" w:hAnsi="Calibri" w:cs="Calibri"/>
        </w:rPr>
        <w:t>team’s</w:t>
      </w:r>
      <w:r w:rsidRPr="005D4365">
        <w:rPr>
          <w:rFonts w:ascii="Calibri" w:hAnsi="Calibri" w:cs="Calibri"/>
        </w:rPr>
        <w:t xml:space="preserve"> workflow. Upon my return, I am committed to sharing the knowledge and insights gained with our team.</w:t>
      </w:r>
    </w:p>
    <w:p w14:paraId="3D94A53B" w14:textId="2D29AFBD" w:rsidR="00D37BCD" w:rsidRPr="005D4365" w:rsidRDefault="00021975" w:rsidP="00021975">
      <w:pPr>
        <w:rPr>
          <w:rFonts w:ascii="Calibri" w:hAnsi="Calibri" w:cs="Calibri"/>
        </w:rPr>
      </w:pPr>
      <w:r w:rsidRPr="005D4365">
        <w:rPr>
          <w:rFonts w:ascii="Calibri" w:hAnsi="Calibri" w:cs="Calibri"/>
        </w:rPr>
        <w:t xml:space="preserve">Thank you for considering my request. I am confident that my participation in the Emerging Tourism </w:t>
      </w:r>
      <w:proofErr w:type="spellStart"/>
      <w:r w:rsidRPr="005D4365">
        <w:rPr>
          <w:rFonts w:ascii="Calibri" w:hAnsi="Calibri" w:cs="Calibri"/>
        </w:rPr>
        <w:t>Leaders</w:t>
      </w:r>
      <w:proofErr w:type="spellEnd"/>
      <w:r w:rsidRPr="005D4365">
        <w:rPr>
          <w:rFonts w:ascii="Calibri" w:hAnsi="Calibri" w:cs="Calibri"/>
        </w:rPr>
        <w:t xml:space="preserve"> Summit will be highly beneficial to our department and </w:t>
      </w:r>
      <w:r w:rsidRPr="005D4365">
        <w:rPr>
          <w:rFonts w:ascii="Calibri" w:hAnsi="Calibri" w:cs="Calibri"/>
          <w:highlight w:val="yellow"/>
        </w:rPr>
        <w:t>[Company Name]</w:t>
      </w:r>
      <w:r w:rsidRPr="005D4365">
        <w:rPr>
          <w:rFonts w:ascii="Calibri" w:hAnsi="Calibri" w:cs="Calibri"/>
        </w:rPr>
        <w:t>. I look forward to your positive response.</w:t>
      </w:r>
    </w:p>
    <w:p w14:paraId="4032EC42" w14:textId="7D6E676E" w:rsidR="0012471F" w:rsidRDefault="0012471F" w:rsidP="00021975">
      <w:pPr>
        <w:rPr>
          <w:rFonts w:ascii="Calibri" w:hAnsi="Calibri" w:cs="Calibri"/>
        </w:rPr>
      </w:pPr>
      <w:r w:rsidRPr="005D4365">
        <w:rPr>
          <w:rFonts w:ascii="Calibri" w:hAnsi="Calibri" w:cs="Calibri"/>
        </w:rPr>
        <w:t>Thanks</w:t>
      </w:r>
    </w:p>
    <w:p w14:paraId="1756B9B5" w14:textId="77777777" w:rsidR="0091106F" w:rsidRDefault="0091106F" w:rsidP="00021975">
      <w:pPr>
        <w:rPr>
          <w:rFonts w:ascii="Calibri" w:hAnsi="Calibri" w:cs="Calibri"/>
        </w:rPr>
      </w:pPr>
    </w:p>
    <w:p w14:paraId="4F3C825D" w14:textId="77777777" w:rsidR="00CE50F5" w:rsidRDefault="00CE50F5" w:rsidP="00021975">
      <w:pPr>
        <w:rPr>
          <w:rFonts w:ascii="Calibri" w:hAnsi="Calibri" w:cs="Calibri"/>
        </w:rPr>
      </w:pPr>
    </w:p>
    <w:p w14:paraId="4EFB19BE" w14:textId="77777777" w:rsidR="00CE50F5" w:rsidRDefault="00CE50F5" w:rsidP="00021975">
      <w:pPr>
        <w:rPr>
          <w:rFonts w:ascii="Calibri" w:hAnsi="Calibri" w:cs="Calibri"/>
        </w:rPr>
      </w:pPr>
    </w:p>
    <w:p w14:paraId="43C7C2E1" w14:textId="41A39900" w:rsidR="0091106F" w:rsidRPr="005D4365" w:rsidRDefault="00CE50F5" w:rsidP="00021975">
      <w:pPr>
        <w:rPr>
          <w:rFonts w:ascii="Calibri" w:hAnsi="Calibri" w:cs="Calibri"/>
        </w:rPr>
      </w:pPr>
      <w:r>
        <w:rPr>
          <w:rFonts w:ascii="Calibri" w:hAnsi="Calibri" w:cs="Calibri"/>
        </w:rPr>
        <w:t xml:space="preserve">If you need any additional help requesting professional development, get in touch with the team at YTN via email </w:t>
      </w:r>
      <w:hyperlink r:id="rId11" w:history="1">
        <w:r w:rsidRPr="009424F9">
          <w:rPr>
            <w:rStyle w:val="Hyperlink"/>
            <w:rFonts w:ascii="Calibri" w:hAnsi="Calibri" w:cs="Calibri"/>
          </w:rPr>
          <w:t>info@youngtourismnetwork.com.au</w:t>
        </w:r>
      </w:hyperlink>
      <w:r>
        <w:rPr>
          <w:rFonts w:ascii="Calibri" w:hAnsi="Calibri" w:cs="Calibri"/>
        </w:rPr>
        <w:t xml:space="preserve">. </w:t>
      </w:r>
    </w:p>
    <w:p w14:paraId="2B7DCCEC" w14:textId="77777777" w:rsidR="0012471F" w:rsidRPr="005D4365" w:rsidRDefault="0012471F" w:rsidP="00021975">
      <w:pPr>
        <w:rPr>
          <w:rFonts w:ascii="Calibri" w:hAnsi="Calibri" w:cs="Calibri"/>
        </w:rPr>
      </w:pPr>
    </w:p>
    <w:sectPr w:rsidR="0012471F" w:rsidRPr="005D436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F9E3" w14:textId="77777777" w:rsidR="001C0872" w:rsidRDefault="001C0872" w:rsidP="0012471F">
      <w:pPr>
        <w:spacing w:after="0" w:line="240" w:lineRule="auto"/>
      </w:pPr>
      <w:r>
        <w:separator/>
      </w:r>
    </w:p>
  </w:endnote>
  <w:endnote w:type="continuationSeparator" w:id="0">
    <w:p w14:paraId="02813401" w14:textId="77777777" w:rsidR="001C0872" w:rsidRDefault="001C0872" w:rsidP="0012471F">
      <w:pPr>
        <w:spacing w:after="0" w:line="240" w:lineRule="auto"/>
      </w:pPr>
      <w:r>
        <w:continuationSeparator/>
      </w:r>
    </w:p>
  </w:endnote>
  <w:endnote w:type="continuationNotice" w:id="1">
    <w:p w14:paraId="7D87B6EA" w14:textId="77777777" w:rsidR="001C0872" w:rsidRDefault="001C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759468"/>
      <w:docPartObj>
        <w:docPartGallery w:val="Page Numbers (Bottom of Page)"/>
        <w:docPartUnique/>
      </w:docPartObj>
    </w:sdtPr>
    <w:sdtEndPr>
      <w:rPr>
        <w:noProof/>
      </w:rPr>
    </w:sdtEndPr>
    <w:sdtContent>
      <w:p w14:paraId="6E807F4D" w14:textId="5ADB5BA6" w:rsidR="005D4365" w:rsidRDefault="005D4365" w:rsidP="005D4365">
        <w:pPr>
          <w:pStyle w:val="Footer"/>
        </w:pPr>
        <w:r>
          <w:rPr>
            <w:noProof/>
          </w:rPr>
          <w:drawing>
            <wp:anchor distT="0" distB="0" distL="114300" distR="114300" simplePos="0" relativeHeight="251658241" behindDoc="1" locked="0" layoutInCell="1" allowOverlap="1" wp14:anchorId="01259E5C" wp14:editId="2A61D38D">
              <wp:simplePos x="0" y="0"/>
              <wp:positionH relativeFrom="margin">
                <wp:posOffset>4968240</wp:posOffset>
              </wp:positionH>
              <wp:positionV relativeFrom="paragraph">
                <wp:posOffset>-38100</wp:posOffset>
              </wp:positionV>
              <wp:extent cx="955675" cy="607060"/>
              <wp:effectExtent l="0" t="0" r="0" b="2540"/>
              <wp:wrapTight wrapText="bothSides">
                <wp:wrapPolygon edited="0">
                  <wp:start x="0" y="0"/>
                  <wp:lineTo x="0" y="20335"/>
                  <wp:lineTo x="5597" y="21013"/>
                  <wp:lineTo x="17223" y="21013"/>
                  <wp:lineTo x="21098" y="20335"/>
                  <wp:lineTo x="21098" y="13556"/>
                  <wp:lineTo x="18945" y="10845"/>
                  <wp:lineTo x="19375" y="5423"/>
                  <wp:lineTo x="11625" y="0"/>
                  <wp:lineTo x="3014" y="0"/>
                  <wp:lineTo x="0" y="0"/>
                </wp:wrapPolygon>
              </wp:wrapTight>
              <wp:docPr id="504672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72189" name="Picture 504672189"/>
                      <pic:cNvPicPr/>
                    </pic:nvPicPr>
                    <pic:blipFill>
                      <a:blip r:embed="rId1">
                        <a:extLst>
                          <a:ext uri="{28A0092B-C50C-407E-A947-70E740481C1C}">
                            <a14:useLocalDpi xmlns:a14="http://schemas.microsoft.com/office/drawing/2010/main" val="0"/>
                          </a:ext>
                        </a:extLst>
                      </a:blip>
                      <a:stretch>
                        <a:fillRect/>
                      </a:stretch>
                    </pic:blipFill>
                    <pic:spPr>
                      <a:xfrm>
                        <a:off x="0" y="0"/>
                        <a:ext cx="955675" cy="6070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EC2C63A" w14:textId="68749094" w:rsidR="005D4365" w:rsidRDefault="005D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B5531" w14:textId="77777777" w:rsidR="001C0872" w:rsidRDefault="001C0872" w:rsidP="0012471F">
      <w:pPr>
        <w:spacing w:after="0" w:line="240" w:lineRule="auto"/>
      </w:pPr>
      <w:r>
        <w:separator/>
      </w:r>
    </w:p>
  </w:footnote>
  <w:footnote w:type="continuationSeparator" w:id="0">
    <w:p w14:paraId="141A0C47" w14:textId="77777777" w:rsidR="001C0872" w:rsidRDefault="001C0872" w:rsidP="0012471F">
      <w:pPr>
        <w:spacing w:after="0" w:line="240" w:lineRule="auto"/>
      </w:pPr>
      <w:r>
        <w:continuationSeparator/>
      </w:r>
    </w:p>
  </w:footnote>
  <w:footnote w:type="continuationNotice" w:id="1">
    <w:p w14:paraId="63C7CD56" w14:textId="77777777" w:rsidR="001C0872" w:rsidRDefault="001C0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BAC4" w14:textId="0EC32733" w:rsidR="0012471F" w:rsidRDefault="0012471F">
    <w:pPr>
      <w:pStyle w:val="Header"/>
    </w:pPr>
    <w:r>
      <w:rPr>
        <w:noProof/>
      </w:rPr>
      <w:drawing>
        <wp:anchor distT="0" distB="0" distL="114300" distR="114300" simplePos="0" relativeHeight="251658240" behindDoc="0" locked="0" layoutInCell="1" allowOverlap="1" wp14:anchorId="6FC377B0" wp14:editId="352521FF">
          <wp:simplePos x="0" y="0"/>
          <wp:positionH relativeFrom="margin">
            <wp:posOffset>-902970</wp:posOffset>
          </wp:positionH>
          <wp:positionV relativeFrom="paragraph">
            <wp:posOffset>-449580</wp:posOffset>
          </wp:positionV>
          <wp:extent cx="7540625" cy="1884680"/>
          <wp:effectExtent l="0" t="0" r="3175" b="1270"/>
          <wp:wrapSquare wrapText="bothSides"/>
          <wp:docPr id="143506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63055" name="Picture 1435063055"/>
                  <pic:cNvPicPr/>
                </pic:nvPicPr>
                <pic:blipFill>
                  <a:blip r:embed="rId1">
                    <a:extLst>
                      <a:ext uri="{28A0092B-C50C-407E-A947-70E740481C1C}">
                        <a14:useLocalDpi xmlns:a14="http://schemas.microsoft.com/office/drawing/2010/main" val="0"/>
                      </a:ext>
                    </a:extLst>
                  </a:blip>
                  <a:stretch>
                    <a:fillRect/>
                  </a:stretch>
                </pic:blipFill>
                <pic:spPr>
                  <a:xfrm>
                    <a:off x="0" y="0"/>
                    <a:ext cx="7540625" cy="1884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7B7B"/>
    <w:multiLevelType w:val="hybridMultilevel"/>
    <w:tmpl w:val="EAFA1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750A31"/>
    <w:multiLevelType w:val="hybridMultilevel"/>
    <w:tmpl w:val="3C48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14E1E"/>
    <w:multiLevelType w:val="hybridMultilevel"/>
    <w:tmpl w:val="257A34E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795F60"/>
    <w:multiLevelType w:val="hybridMultilevel"/>
    <w:tmpl w:val="5CB87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2572E5"/>
    <w:multiLevelType w:val="hybridMultilevel"/>
    <w:tmpl w:val="246A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756773"/>
    <w:multiLevelType w:val="hybridMultilevel"/>
    <w:tmpl w:val="119CE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3788570">
    <w:abstractNumId w:val="4"/>
  </w:num>
  <w:num w:numId="2" w16cid:durableId="1643656938">
    <w:abstractNumId w:val="5"/>
  </w:num>
  <w:num w:numId="3" w16cid:durableId="338772514">
    <w:abstractNumId w:val="3"/>
  </w:num>
  <w:num w:numId="4" w16cid:durableId="549613145">
    <w:abstractNumId w:val="2"/>
  </w:num>
  <w:num w:numId="5" w16cid:durableId="1083145394">
    <w:abstractNumId w:val="0"/>
  </w:num>
  <w:num w:numId="6" w16cid:durableId="161166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75"/>
    <w:rsid w:val="00021975"/>
    <w:rsid w:val="00081E52"/>
    <w:rsid w:val="0012471F"/>
    <w:rsid w:val="001C0872"/>
    <w:rsid w:val="001F1C64"/>
    <w:rsid w:val="00215CD4"/>
    <w:rsid w:val="002E11FD"/>
    <w:rsid w:val="0036512F"/>
    <w:rsid w:val="003C5226"/>
    <w:rsid w:val="00471319"/>
    <w:rsid w:val="00490109"/>
    <w:rsid w:val="005D4365"/>
    <w:rsid w:val="0091106F"/>
    <w:rsid w:val="00CE3E04"/>
    <w:rsid w:val="00CE50F5"/>
    <w:rsid w:val="00D37BCD"/>
    <w:rsid w:val="00E41544"/>
    <w:rsid w:val="00ED50F2"/>
    <w:rsid w:val="00F77331"/>
    <w:rsid w:val="00F84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779D"/>
  <w15:chartTrackingRefBased/>
  <w15:docId w15:val="{8C231A82-4C29-4DFB-AC60-5B351CF0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975"/>
    <w:rPr>
      <w:rFonts w:eastAsiaTheme="majorEastAsia" w:cstheme="majorBidi"/>
      <w:color w:val="272727" w:themeColor="text1" w:themeTint="D8"/>
    </w:rPr>
  </w:style>
  <w:style w:type="paragraph" w:styleId="Title">
    <w:name w:val="Title"/>
    <w:basedOn w:val="Normal"/>
    <w:next w:val="Normal"/>
    <w:link w:val="TitleChar"/>
    <w:uiPriority w:val="10"/>
    <w:qFormat/>
    <w:rsid w:val="00021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975"/>
    <w:pPr>
      <w:spacing w:before="160"/>
      <w:jc w:val="center"/>
    </w:pPr>
    <w:rPr>
      <w:i/>
      <w:iCs/>
      <w:color w:val="404040" w:themeColor="text1" w:themeTint="BF"/>
    </w:rPr>
  </w:style>
  <w:style w:type="character" w:customStyle="1" w:styleId="QuoteChar">
    <w:name w:val="Quote Char"/>
    <w:basedOn w:val="DefaultParagraphFont"/>
    <w:link w:val="Quote"/>
    <w:uiPriority w:val="29"/>
    <w:rsid w:val="00021975"/>
    <w:rPr>
      <w:i/>
      <w:iCs/>
      <w:color w:val="404040" w:themeColor="text1" w:themeTint="BF"/>
    </w:rPr>
  </w:style>
  <w:style w:type="paragraph" w:styleId="ListParagraph">
    <w:name w:val="List Paragraph"/>
    <w:basedOn w:val="Normal"/>
    <w:uiPriority w:val="34"/>
    <w:qFormat/>
    <w:rsid w:val="00021975"/>
    <w:pPr>
      <w:ind w:left="720"/>
      <w:contextualSpacing/>
    </w:pPr>
  </w:style>
  <w:style w:type="character" w:styleId="IntenseEmphasis">
    <w:name w:val="Intense Emphasis"/>
    <w:basedOn w:val="DefaultParagraphFont"/>
    <w:uiPriority w:val="21"/>
    <w:qFormat/>
    <w:rsid w:val="00021975"/>
    <w:rPr>
      <w:i/>
      <w:iCs/>
      <w:color w:val="0F4761" w:themeColor="accent1" w:themeShade="BF"/>
    </w:rPr>
  </w:style>
  <w:style w:type="paragraph" w:styleId="IntenseQuote">
    <w:name w:val="Intense Quote"/>
    <w:basedOn w:val="Normal"/>
    <w:next w:val="Normal"/>
    <w:link w:val="IntenseQuoteChar"/>
    <w:uiPriority w:val="30"/>
    <w:qFormat/>
    <w:rsid w:val="00021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975"/>
    <w:rPr>
      <w:i/>
      <w:iCs/>
      <w:color w:val="0F4761" w:themeColor="accent1" w:themeShade="BF"/>
    </w:rPr>
  </w:style>
  <w:style w:type="character" w:styleId="IntenseReference">
    <w:name w:val="Intense Reference"/>
    <w:basedOn w:val="DefaultParagraphFont"/>
    <w:uiPriority w:val="32"/>
    <w:qFormat/>
    <w:rsid w:val="00021975"/>
    <w:rPr>
      <w:b/>
      <w:bCs/>
      <w:smallCaps/>
      <w:color w:val="0F4761" w:themeColor="accent1" w:themeShade="BF"/>
      <w:spacing w:val="5"/>
    </w:rPr>
  </w:style>
  <w:style w:type="character" w:styleId="Hyperlink">
    <w:name w:val="Hyperlink"/>
    <w:basedOn w:val="DefaultParagraphFont"/>
    <w:uiPriority w:val="99"/>
    <w:unhideWhenUsed/>
    <w:rsid w:val="001F1C64"/>
    <w:rPr>
      <w:color w:val="467886" w:themeColor="hyperlink"/>
      <w:u w:val="single"/>
    </w:rPr>
  </w:style>
  <w:style w:type="character" w:styleId="UnresolvedMention">
    <w:name w:val="Unresolved Mention"/>
    <w:basedOn w:val="DefaultParagraphFont"/>
    <w:uiPriority w:val="99"/>
    <w:semiHidden/>
    <w:unhideWhenUsed/>
    <w:rsid w:val="001F1C64"/>
    <w:rPr>
      <w:color w:val="605E5C"/>
      <w:shd w:val="clear" w:color="auto" w:fill="E1DFDD"/>
    </w:rPr>
  </w:style>
  <w:style w:type="paragraph" w:styleId="Header">
    <w:name w:val="header"/>
    <w:basedOn w:val="Normal"/>
    <w:link w:val="HeaderChar"/>
    <w:uiPriority w:val="99"/>
    <w:unhideWhenUsed/>
    <w:rsid w:val="00124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71F"/>
  </w:style>
  <w:style w:type="paragraph" w:styleId="Footer">
    <w:name w:val="footer"/>
    <w:basedOn w:val="Normal"/>
    <w:link w:val="FooterChar"/>
    <w:uiPriority w:val="99"/>
    <w:unhideWhenUsed/>
    <w:rsid w:val="00124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63430">
      <w:bodyDiv w:val="1"/>
      <w:marLeft w:val="0"/>
      <w:marRight w:val="0"/>
      <w:marTop w:val="0"/>
      <w:marBottom w:val="0"/>
      <w:divBdr>
        <w:top w:val="none" w:sz="0" w:space="0" w:color="auto"/>
        <w:left w:val="none" w:sz="0" w:space="0" w:color="auto"/>
        <w:bottom w:val="none" w:sz="0" w:space="0" w:color="auto"/>
        <w:right w:val="none" w:sz="0" w:space="0" w:color="auto"/>
      </w:divBdr>
    </w:div>
    <w:div w:id="564027744">
      <w:bodyDiv w:val="1"/>
      <w:marLeft w:val="0"/>
      <w:marRight w:val="0"/>
      <w:marTop w:val="0"/>
      <w:marBottom w:val="0"/>
      <w:divBdr>
        <w:top w:val="none" w:sz="0" w:space="0" w:color="auto"/>
        <w:left w:val="none" w:sz="0" w:space="0" w:color="auto"/>
        <w:bottom w:val="none" w:sz="0" w:space="0" w:color="auto"/>
        <w:right w:val="none" w:sz="0" w:space="0" w:color="auto"/>
      </w:divBdr>
    </w:div>
    <w:div w:id="13640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youngtourismnetwork.com.au%2Femerging-tourism-leaders-summit%2F&amp;data=05%7C02%7Clucy.dewhurst%40vtic.com.au%7Cd0b85474872e4af39f1f08dc5533a07f%7Cc260ca2fcdf34234bb567c28ed84696b%7C0%7C0%7C638478929095536619%7CUnknown%7CTWFpbGZsb3d8eyJWIjoiMC4wLjAwMDAiLCJQIjoiV2luMzIiLCJBTiI6Ik1haWwiLCJXVCI6Mn0%3D%7C0%7C%7C%7C&amp;sdata=avPyznxkA03LtTJZ%2FbsR2Tbs%2BZm1JFiNHsbPQMTw4lc%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youngtourismnetwork.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tic.com.au/events/choose-tourism-careers-expo/"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austrade.gov.au%2Fen%2Fhow-we-can-help-you%2Fgrants%2Fchoose-tourism-grant&amp;data=05%7C02%7Clucy.dewhurst%40vtic.com.au%7Cd0b85474872e4af39f1f08dc5533a07f%7Cc260ca2fcdf34234bb567c28ed84696b%7C0%7C0%7C638478929095520807%7CUnknown%7CTWFpbGZsb3d8eyJWIjoiMC4wLjAwMDAiLCJQIjoiV2luMzIiLCJBTiI6Ik1haWwiLCJXVCI6Mn0%3D%7C0%7C%7C%7C&amp;sdata=I89XIX0Cn6PFpPCOtsruncBBNSBsHRDY%2BZrPiSOQ6ZU%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A73A-50EF-4926-9E26-75ED3135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927</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Links>
    <vt:vector size="24" baseType="variant">
      <vt:variant>
        <vt:i4>5439551</vt:i4>
      </vt:variant>
      <vt:variant>
        <vt:i4>9</vt:i4>
      </vt:variant>
      <vt:variant>
        <vt:i4>0</vt:i4>
      </vt:variant>
      <vt:variant>
        <vt:i4>5</vt:i4>
      </vt:variant>
      <vt:variant>
        <vt:lpwstr>mailto:info@youngtourismnetwork.com.au</vt:lpwstr>
      </vt:variant>
      <vt:variant>
        <vt:lpwstr/>
      </vt:variant>
      <vt:variant>
        <vt:i4>2687083</vt:i4>
      </vt:variant>
      <vt:variant>
        <vt:i4>6</vt:i4>
      </vt:variant>
      <vt:variant>
        <vt:i4>0</vt:i4>
      </vt:variant>
      <vt:variant>
        <vt:i4>5</vt:i4>
      </vt:variant>
      <vt:variant>
        <vt:lpwstr>https://www.vtic.com.au/events/choose-tourism-careers-expo/</vt:lpwstr>
      </vt:variant>
      <vt:variant>
        <vt:lpwstr/>
      </vt:variant>
      <vt:variant>
        <vt:i4>3473525</vt:i4>
      </vt:variant>
      <vt:variant>
        <vt:i4>3</vt:i4>
      </vt:variant>
      <vt:variant>
        <vt:i4>0</vt:i4>
      </vt:variant>
      <vt:variant>
        <vt:i4>5</vt:i4>
      </vt:variant>
      <vt:variant>
        <vt:lpwstr>https://aus01.safelinks.protection.outlook.com/?url=https%3A%2F%2Fwww.austrade.gov.au%2Fen%2Fhow-we-can-help-you%2Fgrants%2Fchoose-tourism-grant&amp;data=05%7C02%7Clucy.dewhurst%40vtic.com.au%7Cd0b85474872e4af39f1f08dc5533a07f%7Cc260ca2fcdf34234bb567c28ed84696b%7C0%7C0%7C638478929095520807%7CUnknown%7CTWFpbGZsb3d8eyJWIjoiMC4wLjAwMDAiLCJQIjoiV2luMzIiLCJBTiI6Ik1haWwiLCJXVCI6Mn0%3D%7C0%7C%7C%7C&amp;sdata=I89XIX0Cn6PFpPCOtsruncBBNSBsHRDY%2BZrPiSOQ6ZU%3D&amp;reserved=0</vt:lpwstr>
      </vt:variant>
      <vt:variant>
        <vt:lpwstr/>
      </vt:variant>
      <vt:variant>
        <vt:i4>7667832</vt:i4>
      </vt:variant>
      <vt:variant>
        <vt:i4>0</vt:i4>
      </vt:variant>
      <vt:variant>
        <vt:i4>0</vt:i4>
      </vt:variant>
      <vt:variant>
        <vt:i4>5</vt:i4>
      </vt:variant>
      <vt:variant>
        <vt:lpwstr>https://aus01.safelinks.protection.outlook.com/?url=https%3A%2F%2Fyoungtourismnetwork.com.au%2Femerging-tourism-leaders-summit%2F&amp;data=05%7C02%7Clucy.dewhurst%40vtic.com.au%7Cd0b85474872e4af39f1f08dc5533a07f%7Cc260ca2fcdf34234bb567c28ed84696b%7C0%7C0%7C638478929095536619%7CUnknown%7CTWFpbGZsb3d8eyJWIjoiMC4wLjAwMDAiLCJQIjoiV2luMzIiLCJBTiI6Ik1haWwiLCJXVCI6Mn0%3D%7C0%7C%7C%7C&amp;sdata=avPyznxkA03LtTJZ%2FbsR2Tbs%2BZm1JFiNHsbPQMTw4l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Dewhurst</dc:creator>
  <cp:keywords/>
  <dc:description/>
  <cp:lastModifiedBy>Lucy Dewhurst</cp:lastModifiedBy>
  <cp:revision>5</cp:revision>
  <dcterms:created xsi:type="dcterms:W3CDTF">2024-05-17T18:14:00Z</dcterms:created>
  <dcterms:modified xsi:type="dcterms:W3CDTF">2024-05-20T22:44:00Z</dcterms:modified>
</cp:coreProperties>
</file>